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2E" w:rsidRPr="00527C3C" w:rsidRDefault="00295325">
      <w:pPr>
        <w:rPr>
          <w:b/>
          <w:sz w:val="28"/>
          <w:szCs w:val="28"/>
        </w:rPr>
      </w:pPr>
      <w:r w:rsidRPr="00527C3C">
        <w:rPr>
          <w:b/>
          <w:sz w:val="28"/>
          <w:szCs w:val="28"/>
        </w:rPr>
        <w:t xml:space="preserve">Aanvullende kosten studiematerialen jaar 1 </w:t>
      </w:r>
    </w:p>
    <w:p w:rsidR="00933031" w:rsidRDefault="00933031">
      <w:r>
        <w:t xml:space="preserve">Naast het collegegeld zal je in je eerste studiejaar kosten maken voor leermiddelen bijvoorbeeld voor verplichte boeken, syllabi, een witte jas, microscoophuur, </w:t>
      </w:r>
      <w:proofErr w:type="spellStart"/>
      <w:r>
        <w:t>snijset</w:t>
      </w:r>
      <w:proofErr w:type="spellEnd"/>
      <w:r>
        <w:t xml:space="preserve"> en andere materialen. </w:t>
      </w:r>
    </w:p>
    <w:p w:rsidR="00933031" w:rsidRDefault="00933031">
      <w:r>
        <w:t xml:space="preserve">De verplichte boeken kun je aanschaffen via de Leidse Biologie Club, zie website: </w:t>
      </w:r>
      <w:hyperlink r:id="rId5" w:history="1">
        <w:r w:rsidRPr="000E051C">
          <w:rPr>
            <w:rStyle w:val="Hyperlink"/>
          </w:rPr>
          <w:t>https://leidsebiologenclub.nl/</w:t>
        </w:r>
      </w:hyperlink>
    </w:p>
    <w:p w:rsidR="00933031" w:rsidRDefault="00933031">
      <w:r>
        <w:t xml:space="preserve">De overige studiematerialen kun je via de opleiding Biologie bestellen. Je hebt hiervoor per email de bestellijsten ontvangen. </w:t>
      </w:r>
      <w:r w:rsidRPr="00933031">
        <w:t>Je bent vrij de materialen op eigen gelegenheid aan te schaffen.</w:t>
      </w:r>
      <w:r>
        <w:t xml:space="preserve"> Je dient deze materialen bij de start van het studiejaar in je bezit te hebben om aan de opleiding deel te kunnen nemen. </w:t>
      </w:r>
      <w:r w:rsidR="00C9094F">
        <w:t xml:space="preserve">Hieronder vind je een overzicht van de benodigde studiematerialen met de kosten, indien je deze via de opleiding aanschaft. </w:t>
      </w:r>
    </w:p>
    <w:p w:rsidR="00933031" w:rsidRDefault="00933031">
      <w:pPr>
        <w:rPr>
          <w:b/>
        </w:rPr>
      </w:pPr>
      <w:r w:rsidRPr="00933031">
        <w:rPr>
          <w:b/>
        </w:rPr>
        <w:t>Overzicht benodigde studiematerialen: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9355"/>
        <w:gridCol w:w="1559"/>
      </w:tblGrid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Wat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Omschrijving</w:t>
            </w:r>
          </w:p>
        </w:tc>
        <w:tc>
          <w:tcPr>
            <w:tcW w:w="1559" w:type="dxa"/>
            <w:vAlign w:val="center"/>
          </w:tcPr>
          <w:p w:rsidR="00C9094F" w:rsidRPr="00C9094F" w:rsidRDefault="00C9094F" w:rsidP="00C9094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osten</w:t>
            </w:r>
          </w:p>
        </w:tc>
      </w:tr>
      <w:tr w:rsidR="00933031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933031" w:rsidRPr="00933031" w:rsidRDefault="00933031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33031">
              <w:rPr>
                <w:rFonts w:ascii="Arial" w:eastAsia="Calibri" w:hAnsi="Arial" w:cs="Arial"/>
                <w:sz w:val="20"/>
                <w:szCs w:val="20"/>
              </w:rPr>
              <w:t>Snijset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933031" w:rsidRPr="00933031" w:rsidRDefault="00527C3C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7C3C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t>x Leonard pincet.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 xml:space="preserve">1x Dumont, horlogemakers-pincet, schouder model. 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Anatomisch pincet 10cm.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Anatomisch pincet 13cm.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 xml:space="preserve">1x Microscopie-pincet, met </w:t>
            </w:r>
            <w:proofErr w:type="spellStart"/>
            <w:r w:rsidRPr="00527C3C">
              <w:rPr>
                <w:rFonts w:ascii="Arial" w:eastAsia="Calibri" w:hAnsi="Arial" w:cs="Arial"/>
                <w:sz w:val="20"/>
                <w:szCs w:val="20"/>
              </w:rPr>
              <w:t>geleidestift</w:t>
            </w:r>
            <w:proofErr w:type="spellEnd"/>
            <w:r w:rsidRPr="00527C3C">
              <w:rPr>
                <w:rFonts w:ascii="Arial" w:eastAsia="Calibri" w:hAnsi="Arial" w:cs="Arial"/>
                <w:sz w:val="20"/>
                <w:szCs w:val="20"/>
              </w:rPr>
              <w:t>, 14cm.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Prepareer naald, sp</w:t>
            </w:r>
            <w:bookmarkStart w:id="0" w:name="_GoBack"/>
            <w:bookmarkEnd w:id="0"/>
            <w:r w:rsidRPr="00527C3C">
              <w:rPr>
                <w:rFonts w:ascii="Arial" w:eastAsia="Calibri" w:hAnsi="Arial" w:cs="Arial"/>
                <w:sz w:val="20"/>
                <w:szCs w:val="20"/>
              </w:rPr>
              <w:t>its met kunststof handvat.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Iris schaar, spits/spits, 11cm., recht.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Chirurgische schaar, spits/stomp, 14cm., recht.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Knopsonde, 2mm., 14cm.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Heft nr. 3.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Heft nr. 4</w:t>
            </w:r>
          </w:p>
        </w:tc>
        <w:tc>
          <w:tcPr>
            <w:tcW w:w="1559" w:type="dxa"/>
            <w:vAlign w:val="center"/>
          </w:tcPr>
          <w:p w:rsidR="00933031" w:rsidRPr="00933031" w:rsidRDefault="00933031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€ 21,17</w:t>
            </w:r>
          </w:p>
        </w:tc>
      </w:tr>
      <w:tr w:rsidR="00933031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933031" w:rsidRPr="00933031" w:rsidRDefault="00933031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Witte jas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933031" w:rsidRPr="00933031" w:rsidRDefault="00933031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100% katoenen stofjas met drukknopen</w:t>
            </w:r>
          </w:p>
        </w:tc>
        <w:tc>
          <w:tcPr>
            <w:tcW w:w="1559" w:type="dxa"/>
            <w:vAlign w:val="center"/>
          </w:tcPr>
          <w:p w:rsidR="00933031" w:rsidRPr="00933031" w:rsidRDefault="00933031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€ 22,86</w:t>
            </w:r>
          </w:p>
        </w:tc>
      </w:tr>
      <w:tr w:rsidR="00933031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Huur </w:t>
            </w:r>
            <w:r w:rsidR="00933031" w:rsidRPr="00933031">
              <w:rPr>
                <w:rFonts w:ascii="Arial" w:eastAsia="Calibri" w:hAnsi="Arial" w:cs="Arial"/>
                <w:sz w:val="20"/>
                <w:szCs w:val="20"/>
              </w:rPr>
              <w:t>Lichtmicroscoop</w:t>
            </w:r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3031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Huur </w:t>
            </w:r>
            <w:r w:rsidRPr="00933031">
              <w:rPr>
                <w:rFonts w:ascii="Arial" w:eastAsia="Calibri" w:hAnsi="Arial" w:cs="Arial"/>
                <w:sz w:val="20"/>
                <w:szCs w:val="20"/>
              </w:rPr>
              <w:t>Stereomicroscoop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933031" w:rsidRDefault="00933031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binoculair 10x,revolver met 4x, 10x, 40x, en 100x oculair, tafel met nonius schaalverdeling; bijv. een </w:t>
            </w:r>
            <w:proofErr w:type="spellStart"/>
            <w:r w:rsidRPr="00933031">
              <w:rPr>
                <w:rFonts w:ascii="Arial" w:eastAsia="Calibri" w:hAnsi="Arial" w:cs="Arial"/>
                <w:sz w:val="20"/>
                <w:szCs w:val="20"/>
              </w:rPr>
              <w:t>Leica</w:t>
            </w:r>
            <w:proofErr w:type="spellEnd"/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 DM750</w:t>
            </w:r>
          </w:p>
          <w:p w:rsid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belichting, binoculair 10x 3,5; bijv. een </w:t>
            </w:r>
            <w:proofErr w:type="spellStart"/>
            <w:r w:rsidRPr="00933031">
              <w:rPr>
                <w:rFonts w:ascii="Arial" w:eastAsia="Calibri" w:hAnsi="Arial" w:cs="Arial"/>
                <w:sz w:val="20"/>
                <w:szCs w:val="20"/>
              </w:rPr>
              <w:t>Leica</w:t>
            </w:r>
            <w:proofErr w:type="spellEnd"/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 EZ4</w:t>
            </w:r>
          </w:p>
        </w:tc>
        <w:tc>
          <w:tcPr>
            <w:tcW w:w="1559" w:type="dxa"/>
            <w:vAlign w:val="center"/>
          </w:tcPr>
          <w:p w:rsidR="00933031" w:rsidRPr="00933031" w:rsidRDefault="00A86AD0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€ 230,=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7E69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Huur </w:t>
            </w:r>
            <w:r w:rsidRPr="00933031">
              <w:rPr>
                <w:rFonts w:ascii="Arial" w:eastAsia="Calibri" w:hAnsi="Arial" w:cs="Arial"/>
                <w:sz w:val="20"/>
                <w:szCs w:val="20"/>
              </w:rPr>
              <w:t>Pipetten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7E69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3x Gilson </w:t>
            </w:r>
            <w:proofErr w:type="spellStart"/>
            <w:r w:rsidRPr="00933031">
              <w:rPr>
                <w:rFonts w:ascii="Arial" w:eastAsia="Calibri" w:hAnsi="Arial" w:cs="Arial"/>
                <w:sz w:val="20"/>
                <w:szCs w:val="20"/>
                <w:lang w:val="en-US"/>
              </w:rPr>
              <w:t>Pipetman</w:t>
            </w:r>
            <w:proofErr w:type="spellEnd"/>
            <w:r w:rsidRPr="00933031">
              <w:rPr>
                <w:rFonts w:ascii="Arial" w:eastAsia="Calibri" w:hAnsi="Arial" w:cs="Arial"/>
                <w:sz w:val="20"/>
                <w:szCs w:val="20"/>
                <w:lang w:val="en-US"/>
              </w:rPr>
              <w:t>: P20, P200, P1000.</w:t>
            </w:r>
          </w:p>
        </w:tc>
        <w:tc>
          <w:tcPr>
            <w:tcW w:w="1559" w:type="dxa"/>
            <w:vAlign w:val="center"/>
          </w:tcPr>
          <w:p w:rsidR="00C9094F" w:rsidRPr="00C9094F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  25,=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Borgsom practicumkastje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 50,=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lastRenderedPageBreak/>
              <w:t>Syllabi, handleidingen en digitale leermiddelen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De syllabi en handleidingen behorende bij de cursussen van studiejaar 2017-2018. Syllabi van voorgaande jaren voldoen in de meeste gevallen niet meer.</w:t>
            </w:r>
          </w:p>
        </w:tc>
        <w:tc>
          <w:tcPr>
            <w:tcW w:w="1559" w:type="dxa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€ 110,=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Excursies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Toegangskosten en eventuele reis- en consumptiekosten van de excursies bij de cursussen Microbiologie, Biodiversiteit Dier, Biologie van het organisme, en Veldexcursie Flora en Fauna)</w:t>
            </w:r>
          </w:p>
        </w:tc>
        <w:tc>
          <w:tcPr>
            <w:tcW w:w="1559" w:type="dxa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  25,=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Loep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Triplet, 10x vergroting, 18 mm</w:t>
            </w:r>
          </w:p>
        </w:tc>
        <w:tc>
          <w:tcPr>
            <w:tcW w:w="1559" w:type="dxa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 15,=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TOTAAL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094F" w:rsidRPr="00C9094F" w:rsidRDefault="00C9094F" w:rsidP="00C9094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€ 499,03</w:t>
            </w:r>
          </w:p>
        </w:tc>
      </w:tr>
    </w:tbl>
    <w:p w:rsidR="00933031" w:rsidRPr="00933031" w:rsidRDefault="00933031">
      <w:pPr>
        <w:rPr>
          <w:b/>
        </w:rPr>
      </w:pPr>
    </w:p>
    <w:sectPr w:rsidR="00933031" w:rsidRPr="00933031" w:rsidSect="009330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25"/>
    <w:rsid w:val="00295325"/>
    <w:rsid w:val="00527C3C"/>
    <w:rsid w:val="00933031"/>
    <w:rsid w:val="00A86AD0"/>
    <w:rsid w:val="00C9094F"/>
    <w:rsid w:val="00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031"/>
    <w:rPr>
      <w:color w:val="0000FF" w:themeColor="hyperlink"/>
      <w:u w:val="single"/>
    </w:rPr>
  </w:style>
  <w:style w:type="character" w:styleId="CommentReference">
    <w:name w:val="annotation reference"/>
    <w:rsid w:val="00933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3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330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031"/>
    <w:rPr>
      <w:color w:val="0000FF" w:themeColor="hyperlink"/>
      <w:u w:val="single"/>
    </w:rPr>
  </w:style>
  <w:style w:type="character" w:styleId="CommentReference">
    <w:name w:val="annotation reference"/>
    <w:rsid w:val="00933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3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330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idsebiologenclub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Delft, M.J. van</dc:creator>
  <cp:lastModifiedBy>Delft, M.J. van</cp:lastModifiedBy>
  <cp:revision>3</cp:revision>
  <dcterms:created xsi:type="dcterms:W3CDTF">2017-06-29T13:06:00Z</dcterms:created>
  <dcterms:modified xsi:type="dcterms:W3CDTF">2017-06-30T09:21:00Z</dcterms:modified>
</cp:coreProperties>
</file>